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0C7EB" w14:textId="77777777" w:rsidR="0057363B" w:rsidRPr="00BF10B3" w:rsidRDefault="0057363B" w:rsidP="006C261B">
      <w:pPr>
        <w:pStyle w:val="NoSpacing"/>
        <w:rPr>
          <w:rFonts w:ascii="Arial" w:hAnsi="Arial" w:cs="Arial"/>
          <w:sz w:val="20"/>
          <w:szCs w:val="20"/>
        </w:rPr>
      </w:pPr>
    </w:p>
    <w:p w14:paraId="39A25338" w14:textId="77777777" w:rsidR="0057363B" w:rsidRPr="00BF10B3" w:rsidRDefault="0057363B" w:rsidP="006C261B">
      <w:pPr>
        <w:pStyle w:val="NoSpacing"/>
        <w:rPr>
          <w:rFonts w:ascii="Arial" w:hAnsi="Arial" w:cs="Arial"/>
          <w:sz w:val="20"/>
          <w:szCs w:val="20"/>
        </w:rPr>
      </w:pPr>
    </w:p>
    <w:p w14:paraId="235F64CF"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17C0A640" w14:textId="77777777" w:rsidTr="00C22481">
        <w:trPr>
          <w:trHeight w:val="1291"/>
        </w:trPr>
        <w:tc>
          <w:tcPr>
            <w:tcW w:w="5885" w:type="dxa"/>
          </w:tcPr>
          <w:p w14:paraId="1DAB2E65" w14:textId="77777777" w:rsidR="00387565" w:rsidRPr="00BF10B3" w:rsidRDefault="00387565" w:rsidP="00434774">
            <w:pPr>
              <w:pStyle w:val="Header"/>
              <w:spacing w:line="260" w:lineRule="exact"/>
              <w:rPr>
                <w:rFonts w:ascii="Arial" w:hAnsi="Arial" w:cs="Arial"/>
                <w:b/>
                <w:bCs/>
                <w:sz w:val="20"/>
                <w:szCs w:val="20"/>
              </w:rPr>
            </w:pPr>
          </w:p>
          <w:p w14:paraId="4B1FA053"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17565C82" w14:textId="77777777" w:rsidR="00387565" w:rsidRPr="00BF10B3" w:rsidRDefault="00387565" w:rsidP="00434774">
            <w:pPr>
              <w:pStyle w:val="Header"/>
              <w:tabs>
                <w:tab w:val="left" w:pos="2859"/>
              </w:tabs>
              <w:spacing w:line="260" w:lineRule="exact"/>
              <w:rPr>
                <w:b/>
                <w:bCs/>
                <w:sz w:val="20"/>
                <w:szCs w:val="20"/>
                <w:rFonts w:ascii="Arial" w:hAnsi="Arial" w:cs="Arial" w:hint="eastAsia" w:eastAsia="MS Mincho"/>
              </w:rPr>
            </w:pPr>
            <w:r>
              <w:rPr>
                <w:b/>
                <w:sz w:val="20"/>
                <w:rFonts w:ascii="Arial" w:hAnsi="Arial" w:hint="eastAsia" w:eastAsia="MS Mincho"/>
              </w:rPr>
              <w:t xml:space="preserve">お問い合わせ</w:t>
            </w:r>
          </w:p>
          <w:p w14:paraId="67279E39" w14:textId="77777777" w:rsidR="00407CC8" w:rsidRPr="00BF10B3" w:rsidRDefault="00407CC8" w:rsidP="00407CC8">
            <w:pPr>
              <w:pStyle w:val="Header"/>
              <w:tabs>
                <w:tab w:val="left" w:pos="2859"/>
              </w:tabs>
              <w:spacing w:line="260" w:lineRule="exact"/>
              <w:rPr>
                <w:sz w:val="20"/>
                <w:szCs w:val="20"/>
                <w:rFonts w:ascii="Arial" w:hAnsi="Arial" w:cs="Arial" w:hint="eastAsia" w:eastAsia="MS Mincho"/>
              </w:rPr>
            </w:pPr>
            <w:r>
              <w:rPr>
                <w:sz w:val="20"/>
                <w:rFonts w:ascii="Arial" w:hAnsi="Arial" w:hint="eastAsia" w:eastAsia="MS Mincho"/>
              </w:rPr>
              <w:t xml:space="preserve">Ozan Ozturk</w:t>
            </w:r>
          </w:p>
          <w:p w14:paraId="75EDD6FB" w14:textId="77777777" w:rsidR="00407CC8" w:rsidRPr="00BF10B3" w:rsidRDefault="00407CC8" w:rsidP="00407CC8">
            <w:pPr>
              <w:rPr>
                <w:sz w:val="20"/>
                <w:szCs w:val="20"/>
                <w:rFonts w:eastAsia="Arial" w:cstheme="minorHAnsi" w:hint="eastAsia"/>
              </w:rPr>
            </w:pPr>
            <w:r>
              <w:rPr>
                <w:sz w:val="20"/>
                <w:rFonts w:hint="eastAsia"/>
              </w:rPr>
              <w:t xml:space="preserve">グローバルマーケティング&amp;コミュニケーションマネージャー</w:t>
            </w:r>
          </w:p>
          <w:p w14:paraId="405D5910" w14:textId="77777777" w:rsidR="00407CC8" w:rsidRPr="00BF10B3" w:rsidRDefault="00407CC8" w:rsidP="00407CC8">
            <w:pPr>
              <w:pStyle w:val="Header"/>
              <w:tabs>
                <w:tab w:val="left" w:pos="2859"/>
              </w:tabs>
              <w:spacing w:line="260" w:lineRule="exact"/>
              <w:rPr>
                <w:sz w:val="20"/>
                <w:szCs w:val="20"/>
                <w:rFonts w:ascii="Arial" w:hAnsi="Arial" w:cs="Arial" w:hint="eastAsia" w:eastAsia="MS Mincho"/>
              </w:rPr>
            </w:pPr>
            <w:r>
              <w:rPr>
                <w:sz w:val="20"/>
                <w:rFonts w:ascii="Arial" w:hAnsi="Arial" w:hint="eastAsia" w:eastAsia="MS Mincho"/>
              </w:rPr>
              <w:t xml:space="preserve">携帯電話：</w:t>
            </w:r>
            <w:r>
              <w:rPr>
                <w:sz w:val="20"/>
                <w:rFonts w:ascii="Arial" w:hAnsi="Arial" w:hint="eastAsia" w:eastAsia="MS Mincho"/>
              </w:rPr>
              <w:t xml:space="preserve">+32 498 105 504</w:t>
            </w:r>
          </w:p>
          <w:p w14:paraId="582E9AA5" w14:textId="77777777" w:rsidR="00407CC8" w:rsidRPr="00BF10B3" w:rsidRDefault="00000000" w:rsidP="00407CC8">
            <w:pPr>
              <w:rPr>
                <w:rFonts w:ascii="Times New Roman" w:hAnsi="Times New Roman" w:cs="Times New Roman" w:hint="eastAsia" w:eastAsia="MS Mincho"/>
              </w:rPr>
            </w:pPr>
            <w:hyperlink w:history="1">
              <w:r>
                <w:rPr>
                  <w:rStyle w:val="Hyperlink"/>
                  <w:rFonts w:ascii="Calibri" w:hAnsi="Calibri" w:hint="eastAsia" w:eastAsia="MS Mincho"/>
                </w:rPr>
                <w:t xml:space="preserve">ozan.oeztuerk@xsysglobal.com</w:t>
              </w:r>
            </w:hyperlink>
          </w:p>
          <w:p w14:paraId="0EEF91FF" w14:textId="77777777" w:rsidR="00387565" w:rsidRPr="00BF10B3" w:rsidRDefault="00387565" w:rsidP="00407CC8">
            <w:pPr>
              <w:pStyle w:val="Header"/>
              <w:rPr>
                <w:rFonts w:ascii="Arial" w:hAnsi="Arial" w:cs="Arial"/>
                <w:color w:val="7A0003" w:themeColor="hyperlink"/>
                <w:u w:val="single"/>
              </w:rPr>
            </w:pPr>
          </w:p>
        </w:tc>
      </w:tr>
    </w:tbl>
    <w:p w14:paraId="54B6AB15" w14:textId="77777777" w:rsidR="008B1776" w:rsidRPr="00BF10B3" w:rsidRDefault="008B1776" w:rsidP="008B1776">
      <w:pPr>
        <w:pStyle w:val="NoSpacing"/>
        <w:rPr>
          <w:rFonts w:ascii="Arial" w:hAnsi="Arial" w:cs="Arial"/>
          <w:sz w:val="20"/>
          <w:szCs w:val="20"/>
        </w:rPr>
      </w:pPr>
    </w:p>
    <w:p w14:paraId="7ECE298E" w14:textId="77777777" w:rsidR="00074286" w:rsidRPr="00BF10B3" w:rsidRDefault="00074286" w:rsidP="008B1776">
      <w:pPr>
        <w:pStyle w:val="NoSpacing"/>
        <w:rPr>
          <w:rFonts w:ascii="Arial" w:hAnsi="Arial" w:cs="Arial"/>
          <w:sz w:val="20"/>
          <w:szCs w:val="20"/>
        </w:rPr>
      </w:pPr>
    </w:p>
    <w:p w14:paraId="461D2020" w14:textId="77777777" w:rsidR="001E4B79" w:rsidRPr="00BF10B3" w:rsidRDefault="001E4B79" w:rsidP="00CA1E65">
      <w:pPr>
        <w:pStyle w:val="NoSpacing"/>
        <w:rPr>
          <w:rFonts w:ascii="Arial" w:hAnsi="Arial" w:cs="Arial"/>
          <w:b/>
          <w:bCs/>
          <w:sz w:val="24"/>
          <w:szCs w:val="24"/>
        </w:rPr>
      </w:pPr>
    </w:p>
    <w:p w14:paraId="6666490F" w14:textId="77777777" w:rsidR="00CA1E65" w:rsidRPr="00BF10B3" w:rsidRDefault="000B7FB5" w:rsidP="00CA1E65">
      <w:pPr>
        <w:pStyle w:val="NoSpacing"/>
        <w:rPr>
          <w:b/>
          <w:bCs/>
          <w:sz w:val="24"/>
          <w:szCs w:val="24"/>
          <w:rFonts w:ascii="Arial" w:hAnsi="Arial" w:cs="Arial" w:hint="eastAsia" w:eastAsia="MS Mincho"/>
        </w:rPr>
      </w:pPr>
      <w:r>
        <w:rPr>
          <w:b/>
          <w:sz w:val="24"/>
          <w:rFonts w:ascii="Arial" w:hAnsi="Arial" w:hint="eastAsia" w:eastAsia="MS Mincho"/>
        </w:rPr>
        <w:t xml:space="preserve">XSYSが最高品質の軟包装用nyloflex</w:t>
      </w:r>
      <w:r>
        <w:rPr>
          <w:b/>
          <w:sz w:val="24"/>
          <w:vertAlign w:val="superscript"/>
          <w:rFonts w:ascii="Arial" w:hAnsi="Arial" w:hint="eastAsia" w:eastAsia="MS Mincho"/>
        </w:rPr>
        <w:t xml:space="preserve">®</w:t>
      </w:r>
      <w:r>
        <w:rPr>
          <w:b/>
          <w:sz w:val="24"/>
          <w:rFonts w:ascii="Arial" w:hAnsi="Arial" w:hint="eastAsia" w:eastAsia="MS Mincho"/>
        </w:rPr>
        <w:t xml:space="preserve"> FTV Digitalプレートを発表</w:t>
      </w:r>
    </w:p>
    <w:p w14:paraId="7D0DB1B1" w14:textId="77777777" w:rsidR="000577B5" w:rsidRPr="00BF10B3" w:rsidRDefault="000577B5" w:rsidP="00CA1E65">
      <w:pPr>
        <w:pStyle w:val="NoSpacing"/>
        <w:rPr>
          <w:rFonts w:ascii="Arial" w:hAnsi="Arial" w:cs="Arial"/>
          <w:b/>
          <w:bCs/>
          <w:sz w:val="24"/>
          <w:szCs w:val="24"/>
        </w:rPr>
      </w:pPr>
    </w:p>
    <w:p w14:paraId="1166CD10" w14:textId="77777777" w:rsidR="00325EB1" w:rsidRPr="00BF10B3" w:rsidRDefault="00325EB1" w:rsidP="00325EB1">
      <w:pPr>
        <w:pStyle w:val="NoSpacing"/>
        <w:numPr>
          <w:ilvl w:val="0"/>
          <w:numId w:val="5"/>
        </w:numPr>
        <w:jc w:val="both"/>
        <w:rPr>
          <w:b/>
          <w:bCs/>
          <w:i/>
          <w:iCs/>
          <w:rFonts w:ascii="Arial" w:hAnsi="Arial" w:cs="Arial" w:hint="eastAsia" w:eastAsia="MS Mincho"/>
        </w:rPr>
      </w:pPr>
      <w:r>
        <w:rPr>
          <w:b/>
          <w:i/>
          <w:rFonts w:ascii="Arial" w:hAnsi="Arial" w:hint="eastAsia" w:eastAsia="MS Mincho"/>
        </w:rPr>
        <w:t xml:space="preserve">フィルムに溶剤インキを使用してフレキソ印刷を行う用途に最適</w:t>
      </w:r>
    </w:p>
    <w:p w14:paraId="2FD598BC" w14:textId="33812320" w:rsidR="00441822" w:rsidRPr="00BF10B3" w:rsidRDefault="00E90101" w:rsidP="00441822">
      <w:pPr>
        <w:pStyle w:val="NoSpacing"/>
        <w:numPr>
          <w:ilvl w:val="0"/>
          <w:numId w:val="5"/>
        </w:numPr>
        <w:jc w:val="both"/>
        <w:rPr>
          <w:b/>
          <w:bCs/>
          <w:i/>
          <w:iCs/>
          <w:rFonts w:ascii="Arial" w:hAnsi="Arial" w:cs="Arial" w:hint="eastAsia" w:eastAsia="MS Mincho"/>
        </w:rPr>
      </w:pPr>
      <w:r>
        <w:rPr>
          <w:b/>
          <w:i/>
          <w:rFonts w:ascii="Arial" w:hAnsi="Arial" w:hint="eastAsia" w:eastAsia="MS Mincho"/>
        </w:rPr>
        <w:t xml:space="preserve">極めて微細なハイライトドットを特徴とする際立った印刷品質を一貫して実現</w:t>
      </w:r>
    </w:p>
    <w:p w14:paraId="3051276F" w14:textId="77777777" w:rsidR="00325EB1" w:rsidRDefault="00441822" w:rsidP="00441822">
      <w:pPr>
        <w:pStyle w:val="NoSpacing"/>
        <w:numPr>
          <w:ilvl w:val="0"/>
          <w:numId w:val="5"/>
        </w:numPr>
        <w:jc w:val="both"/>
        <w:rPr>
          <w:b/>
          <w:bCs/>
          <w:i/>
          <w:iCs/>
          <w:rFonts w:ascii="Arial" w:hAnsi="Arial" w:cs="Arial" w:hint="eastAsia" w:eastAsia="MS Mincho"/>
        </w:rPr>
      </w:pPr>
      <w:r>
        <w:rPr>
          <w:b/>
          <w:i/>
          <w:rFonts w:ascii="Arial" w:hAnsi="Arial" w:hint="eastAsia" w:eastAsia="MS Mincho"/>
        </w:rPr>
        <w:t xml:space="preserve">複雑さを低減するためにバンク露光とLED露光の両方を最適化</w:t>
      </w:r>
    </w:p>
    <w:p w14:paraId="34629D93" w14:textId="77777777" w:rsidR="00780FC4" w:rsidRPr="00BF10B3" w:rsidRDefault="00780FC4" w:rsidP="00441822">
      <w:pPr>
        <w:pStyle w:val="NoSpacing"/>
        <w:numPr>
          <w:ilvl w:val="0"/>
          <w:numId w:val="5"/>
        </w:numPr>
        <w:jc w:val="both"/>
        <w:rPr>
          <w:b/>
          <w:bCs/>
          <w:i/>
          <w:iCs/>
          <w:rFonts w:ascii="Arial" w:hAnsi="Arial" w:cs="Arial" w:hint="eastAsia" w:eastAsia="MS Mincho"/>
        </w:rPr>
      </w:pPr>
      <w:r>
        <w:rPr>
          <w:b/>
          <w:i/>
          <w:rFonts w:ascii="Arial" w:hAnsi="Arial" w:hint="eastAsia" w:eastAsia="MS Mincho"/>
        </w:rPr>
        <w:t xml:space="preserve">新しい製版がプレートの膨張を抑制</w:t>
      </w:r>
    </w:p>
    <w:p w14:paraId="4643D87C" w14:textId="77777777" w:rsidR="000577B5" w:rsidRPr="00BF10B3" w:rsidRDefault="000577B5" w:rsidP="00CA1E65">
      <w:pPr>
        <w:pStyle w:val="NoSpacing"/>
        <w:rPr>
          <w:rFonts w:ascii="Arial Black" w:hAnsi="Arial Black" w:cs="Arial"/>
          <w:sz w:val="24"/>
          <w:szCs w:val="24"/>
        </w:rPr>
      </w:pPr>
    </w:p>
    <w:p w14:paraId="33D4DCD9" w14:textId="3BF344C8" w:rsidR="00E658B7" w:rsidRPr="00BF10B3" w:rsidRDefault="00407CC8" w:rsidP="00BF10B3">
      <w:pPr>
        <w:jc w:val="both"/>
        <w:rPr>
          <w:sz w:val="20"/>
          <w:szCs w:val="20"/>
          <w:rFonts w:eastAsiaTheme="minorHAnsi" w:hint="eastAsia"/>
        </w:rPr>
      </w:pPr>
      <w:r>
        <w:rPr>
          <w:sz w:val="20"/>
          <w:b/>
          <w:rFonts w:hint="eastAsia"/>
        </w:rPr>
        <w:t xml:space="preserve">ヴィルシュテット（ドイツ）2023年2月28日 </w:t>
      </w:r>
      <w:r>
        <w:rPr>
          <w:sz w:val="20"/>
          <w:rFonts w:hint="eastAsia"/>
        </w:rPr>
        <w:t xml:space="preserve">–</w:t>
      </w:r>
      <w:r>
        <w:rPr>
          <w:sz w:val="20"/>
          <w:b/>
          <w:rFonts w:hint="eastAsia"/>
        </w:rPr>
        <w:t xml:space="preserve"> </w:t>
      </w:r>
      <w:r>
        <w:rPr>
          <w:sz w:val="20"/>
          <w:rFonts w:hint="eastAsia"/>
        </w:rPr>
        <w:t xml:space="preserve">XSYSは、nyloflex</w:t>
      </w:r>
      <w:r>
        <w:rPr>
          <w:sz w:val="20"/>
          <w:vertAlign w:val="superscript"/>
          <w:rFonts w:hint="eastAsia"/>
        </w:rPr>
        <w:t xml:space="preserve">®</w:t>
      </w:r>
      <w:r>
        <w:rPr>
          <w:sz w:val="20"/>
          <w:rFonts w:hint="eastAsia"/>
        </w:rPr>
        <w:t xml:space="preserve"> FTV Digitalの発売を発表しました。このプレートは、溶剤インキで軟包装のフレキソ印刷を行うための硬化感光性樹脂版です。</w:t>
      </w:r>
      <w:r>
        <w:rPr>
          <w:sz w:val="20"/>
          <w:rFonts w:hint="eastAsia"/>
        </w:rPr>
        <w:t xml:space="preserve">フィルムベースの被印刷物を最高の品質で印刷する一方で、最大限の柔軟性とより高い生産性も実現することを求めるブランドオーナーに印刷物を提供しているお客様の目には、独自のフラットトップドット技術となめらかなプレート表面を特徴として開発された新しい製版は魅力的に映ることでしょう。</w:t>
      </w:r>
    </w:p>
    <w:p w14:paraId="08293578" w14:textId="77777777" w:rsidR="00E658B7" w:rsidRPr="00C50E35" w:rsidRDefault="00E658B7" w:rsidP="00BF10B3">
      <w:pPr>
        <w:jc w:val="both"/>
        <w:rPr>
          <w:rFonts w:eastAsiaTheme="minorHAnsi"/>
          <w:sz w:val="20"/>
          <w:szCs w:val="20"/>
        </w:rPr>
      </w:pPr>
    </w:p>
    <w:p w14:paraId="2FF4FEC2" w14:textId="77777777" w:rsidR="00CF479C" w:rsidRPr="00BF10B3" w:rsidRDefault="00CF479C" w:rsidP="00BF10B3">
      <w:pPr>
        <w:jc w:val="both"/>
        <w:rPr>
          <w:sz w:val="20"/>
          <w:szCs w:val="20"/>
          <w:rFonts w:eastAsiaTheme="minorHAnsi" w:hint="eastAsia"/>
        </w:rPr>
      </w:pPr>
      <w:r>
        <w:rPr>
          <w:sz w:val="20"/>
          <w:color w:val="000000"/>
          <w:rFonts w:hint="eastAsia"/>
        </w:rPr>
        <w:t xml:space="preserve">「</w:t>
      </w:r>
      <w:r>
        <w:rPr>
          <w:sz w:val="20"/>
          <w:rFonts w:hint="eastAsia"/>
        </w:rPr>
        <w:t xml:space="preserve">お客様は、一貫した品質の印刷物をより迅速かつ効率的に提供しなければならないというプレッシャーに常にさらされています</w:t>
      </w:r>
      <w:r>
        <w:rPr>
          <w:sz w:val="20"/>
          <w:color w:val="000000"/>
          <w:rFonts w:hint="eastAsia"/>
        </w:rPr>
        <w:t xml:space="preserve">」XSYSプロダクトマネージャーのSimon Topはそう語りました。</w:t>
      </w:r>
      <w:r>
        <w:rPr>
          <w:sz w:val="20"/>
          <w:color w:val="000000"/>
          <w:rFonts w:hint="eastAsia"/>
        </w:rPr>
        <w:t xml:space="preserve">「XSYSでは、</w:t>
      </w:r>
      <w:r>
        <w:rPr>
          <w:sz w:val="20"/>
          <w:rFonts w:hint="eastAsia"/>
        </w:rPr>
        <w:t xml:space="preserve">nyloflex</w:t>
      </w:r>
      <w:r>
        <w:rPr>
          <w:sz w:val="20"/>
          <w:vertAlign w:val="superscript"/>
          <w:rFonts w:hint="eastAsia"/>
        </w:rPr>
        <w:t xml:space="preserve">®</w:t>
      </w:r>
      <w:r>
        <w:rPr>
          <w:sz w:val="20"/>
          <w:rFonts w:hint="eastAsia"/>
        </w:rPr>
        <w:t xml:space="preserve"> FTV Digitalに最高品質の軟包装印刷向けの最新プレートイノベーションを取り入れました。</w:t>
      </w:r>
      <w:r>
        <w:rPr>
          <w:sz w:val="20"/>
          <w:rFonts w:hint="eastAsia"/>
        </w:rPr>
        <w:t xml:space="preserve">さらに、新しいプレートなら、既存の溶剤デジタル洗浄装置に変更を加える必要はなく、補助機器や消耗品を追加する費用も発生しません」</w:t>
      </w:r>
    </w:p>
    <w:p w14:paraId="64DE1ADC" w14:textId="77777777" w:rsidR="008C0C55" w:rsidRPr="00BF10B3" w:rsidRDefault="008C0C55" w:rsidP="00BF10B3">
      <w:pPr>
        <w:jc w:val="both"/>
        <w:rPr>
          <w:rFonts w:eastAsiaTheme="minorHAnsi"/>
          <w:sz w:val="20"/>
          <w:szCs w:val="20"/>
        </w:rPr>
      </w:pPr>
    </w:p>
    <w:p w14:paraId="37B96794" w14:textId="77777777" w:rsidR="00CA4329" w:rsidRPr="00BF10B3" w:rsidRDefault="00B2067A" w:rsidP="00BF10B3">
      <w:pPr>
        <w:jc w:val="both"/>
        <w:rPr>
          <w:sz w:val="20"/>
          <w:szCs w:val="20"/>
          <w:rFonts w:eastAsiaTheme="minorHAnsi" w:hint="eastAsia"/>
        </w:rPr>
      </w:pPr>
      <w:r>
        <w:rPr>
          <w:sz w:val="20"/>
          <w:rFonts w:hint="eastAsia"/>
        </w:rPr>
        <w:t xml:space="preserve">標準的なバンク露光とnyloflex</w:t>
      </w:r>
      <w:r>
        <w:rPr>
          <w:sz w:val="20"/>
          <w:vertAlign w:val="superscript"/>
          <w:rFonts w:hint="eastAsia"/>
        </w:rPr>
        <w:t xml:space="preserve">®</w:t>
      </w:r>
      <w:r>
        <w:rPr>
          <w:sz w:val="20"/>
          <w:rFonts w:hint="eastAsia"/>
        </w:rPr>
        <w:t xml:space="preserve"> FTV Digitalを組み合わせると、極めて微細なハイライトドットを保持できるので、トーンレンジが拡大し、表面スクリーニングとの組み合わせで際立ったソリッドインキ濃度を実現します。</w:t>
      </w:r>
      <w:r>
        <w:rPr>
          <w:sz w:val="20"/>
          <w:rFonts w:hint="eastAsia"/>
        </w:rPr>
        <w:t xml:space="preserve">溶剤インキでより長くクリーンに印刷を実行できるようにするAIF (anti-ink filling) 技術のおかげで、印刷室ではより高い OEE を実現できます。</w:t>
      </w:r>
      <w:r>
        <w:rPr>
          <w:sz w:val="20"/>
          <w:rFonts w:hint="eastAsia"/>
        </w:rPr>
        <w:t xml:space="preserve">新しい製版はプレートの膨張を抑える傾向があるため、プレート廃棄量が少なく、印刷機の耐用年数が延びるという利点もあります。</w:t>
      </w:r>
      <w:r>
        <w:rPr>
          <w:sz w:val="20"/>
          <w:rFonts w:hint="eastAsia"/>
        </w:rPr>
        <w:t xml:space="preserve">プレートへの1:1の画像転移により、高い一貫性と優れた再現性が実現され、オプションの表面スクリーニングに適しています。新しいプレートは、Woodpecker Sharp/Nanoを含め、ThermoFlexX Woodpecker表面スクリーニングパターンとの相性が抜群なので、拡張色域印刷にも最適です。</w:t>
      </w:r>
      <w:r>
        <w:rPr>
          <w:sz w:val="20"/>
          <w:rFonts w:hint="eastAsia"/>
        </w:rPr>
        <w:t xml:space="preserve"> </w:t>
      </w:r>
    </w:p>
    <w:p w14:paraId="5EC763B1" w14:textId="77777777" w:rsidR="00CA4329" w:rsidRPr="00BF10B3" w:rsidRDefault="00CA4329" w:rsidP="00BF10B3">
      <w:pPr>
        <w:jc w:val="both"/>
        <w:rPr>
          <w:rFonts w:eastAsiaTheme="minorHAnsi"/>
          <w:sz w:val="20"/>
          <w:szCs w:val="20"/>
        </w:rPr>
      </w:pPr>
    </w:p>
    <w:p w14:paraId="22486FB8" w14:textId="77777777" w:rsidR="00902A56" w:rsidRPr="00BF10B3" w:rsidRDefault="008A0572" w:rsidP="00BF10B3">
      <w:pPr>
        <w:jc w:val="both"/>
        <w:rPr>
          <w:sz w:val="20"/>
          <w:szCs w:val="20"/>
          <w:rFonts w:hint="eastAsia"/>
        </w:rPr>
      </w:pPr>
      <w:r>
        <w:rPr>
          <w:sz w:val="20"/>
          <w:rFonts w:hint="eastAsia"/>
        </w:rPr>
        <w:t xml:space="preserve">他社の市販プレートとは異なり、nyloflex</w:t>
      </w:r>
      <w:r>
        <w:rPr>
          <w:sz w:val="20"/>
          <w:vertAlign w:val="superscript"/>
          <w:rFonts w:hint="eastAsia"/>
        </w:rPr>
        <w:t xml:space="preserve">®</w:t>
      </w:r>
      <w:r>
        <w:rPr>
          <w:sz w:val="20"/>
          <w:rFonts w:hint="eastAsia"/>
        </w:rPr>
        <w:t xml:space="preserve"> FTV Digitalは、溶剤洗浄システムで処理される前に、従来のチューブライトまたはLED UV-Aライト技術を使用して露光するかどうかに関係なく、際立った品質を実現するために開発されました。</w:t>
      </w:r>
      <w:r>
        <w:rPr>
          <w:sz w:val="20"/>
          <w:rFonts w:hint="eastAsia"/>
        </w:rPr>
        <w:t xml:space="preserve">LED硬化に最適化された製版により、nyloflex</w:t>
      </w:r>
      <w:r>
        <w:rPr>
          <w:sz w:val="20"/>
          <w:vertAlign w:val="superscript"/>
          <w:rFonts w:hint="eastAsia"/>
        </w:rPr>
        <w:t xml:space="preserve">®</w:t>
      </w:r>
      <w:r>
        <w:rPr>
          <w:sz w:val="20"/>
          <w:rFonts w:hint="eastAsia"/>
        </w:rPr>
        <w:t xml:space="preserve"> FTV Digitalプレートは、製版で優れた設備総合効率（OEE）を達成するためにThermoFlexX Catena-Eユニットで露光するのに適しています。</w:t>
      </w:r>
      <w:r>
        <w:rPr>
          <w:sz w:val="20"/>
          <w:color w:val="000000"/>
          <w:rFonts w:ascii="Helv" w:hAnsi="Helv" w:hint="eastAsia" w:eastAsia="MS Mincho"/>
        </w:rPr>
        <w:t xml:space="preserve">「</w:t>
      </w:r>
      <w:r>
        <w:rPr>
          <w:sz w:val="20"/>
          <w:rFonts w:hint="eastAsia"/>
        </w:rPr>
        <w:t xml:space="preserve">nyloflex</w:t>
      </w:r>
      <w:r>
        <w:rPr>
          <w:sz w:val="20"/>
          <w:vertAlign w:val="superscript"/>
          <w:rFonts w:hint="eastAsia"/>
        </w:rPr>
        <w:t xml:space="preserve">®</w:t>
      </w:r>
      <w:r>
        <w:rPr>
          <w:sz w:val="20"/>
          <w:rFonts w:hint="eastAsia"/>
        </w:rPr>
        <w:t xml:space="preserve"> FTV Digitalは、従来のバンク露光と新しいLEDシステム露光の両方で均等な効率性を発揮するため、それぞれの長所をお客様に提供します。</w:t>
      </w:r>
      <w:r>
        <w:rPr>
          <w:sz w:val="20"/>
          <w:color w:val="000000"/>
          <w:rFonts w:ascii="Helv" w:hAnsi="Helv" w:hint="eastAsia" w:eastAsia="MS Mincho"/>
        </w:rPr>
        <w:t xml:space="preserve">印刷室での複雑な作業工程も少なくなるため、</w:t>
      </w:r>
      <w:r>
        <w:rPr>
          <w:sz w:val="20"/>
          <w:rFonts w:hint="eastAsia"/>
        </w:rPr>
        <w:t xml:space="preserve">最高品質の軟包装市場向けの当社製品ポートフォリオを補完するには最適です。</w:t>
      </w:r>
      <w:r>
        <w:rPr>
          <w:sz w:val="20"/>
          <w:rFonts w:hint="eastAsia"/>
        </w:rPr>
        <w:t xml:space="preserve">nyloflex</w:t>
      </w:r>
      <w:r>
        <w:rPr>
          <w:sz w:val="20"/>
          <w:vertAlign w:val="superscript"/>
          <w:rFonts w:hint="eastAsia"/>
        </w:rPr>
        <w:t xml:space="preserve">® </w:t>
      </w:r>
      <w:r>
        <w:rPr>
          <w:sz w:val="20"/>
          <w:rFonts w:hint="eastAsia"/>
        </w:rPr>
        <w:t xml:space="preserve">NEF Digitalは、最高品質の軟包装印刷用の初めてLED硬化に最適化されたプレートとして市場で地位を確立しました。その後継として、</w:t>
      </w:r>
      <w:r>
        <w:rPr>
          <w:sz w:val="20"/>
          <w:rFonts w:hint="eastAsia"/>
        </w:rPr>
        <w:t xml:space="preserve">当社は2番目のLED硬化に最適化されたプレートとして、バンク露光でも優れた印刷結果を実現するプレートをご提供します」と、Topは胸を張ります。</w:t>
      </w:r>
      <w:r>
        <w:rPr>
          <w:sz w:val="20"/>
          <w:rFonts w:hint="eastAsia"/>
        </w:rPr>
        <w:t xml:space="preserve">「新しいプレートは、当社のCatena-EなどのLED露光システムへの移行をお考えのお客様が市場屈指の品質を利用して未来に向けて一直線に進めるようにします」</w:t>
      </w:r>
    </w:p>
    <w:p w14:paraId="4FF2A755" w14:textId="77777777" w:rsidR="00C45494" w:rsidRPr="00BF10B3" w:rsidRDefault="00C45494" w:rsidP="00BF10B3">
      <w:pPr>
        <w:jc w:val="both"/>
        <w:rPr>
          <w:sz w:val="20"/>
          <w:szCs w:val="20"/>
        </w:rPr>
      </w:pPr>
    </w:p>
    <w:p w14:paraId="5EB61710" w14:textId="77777777" w:rsidR="00124C81" w:rsidRDefault="00124C81" w:rsidP="00BF10B3">
      <w:pPr>
        <w:jc w:val="both"/>
        <w:rPr>
          <w:sz w:val="20"/>
          <w:szCs w:val="20"/>
        </w:rPr>
      </w:pPr>
    </w:p>
    <w:p w14:paraId="28BD61AD" w14:textId="77777777" w:rsidR="00124C81" w:rsidRDefault="00124C81" w:rsidP="00BF10B3">
      <w:pPr>
        <w:jc w:val="both"/>
        <w:rPr>
          <w:sz w:val="20"/>
          <w:szCs w:val="20"/>
        </w:rPr>
      </w:pPr>
    </w:p>
    <w:p w14:paraId="2B0A3847" w14:textId="0A9F9FAD" w:rsidR="00C45494" w:rsidRPr="00BF10B3" w:rsidRDefault="00E764D6" w:rsidP="00BF10B3">
      <w:pPr>
        <w:jc w:val="both"/>
        <w:rPr>
          <w:sz w:val="20"/>
          <w:szCs w:val="20"/>
          <w:rFonts w:hint="eastAsia"/>
        </w:rPr>
      </w:pPr>
      <w:r>
        <w:rPr>
          <w:sz w:val="20"/>
          <w:rFonts w:hint="eastAsia"/>
        </w:rPr>
        <w:t xml:space="preserve">彼は次のように締めくくりました。「XSYSの常なる目標は、お客様が優れた成果を上げられるようにし、印刷室での複雑な工程を少なくするようサポートしながらで、クラス最高のイノベーションにより生産性と品質を高めることです。</w:t>
      </w:r>
      <w:r>
        <w:rPr>
          <w:sz w:val="20"/>
          <w:rFonts w:hint="eastAsia"/>
        </w:rPr>
        <w:t xml:space="preserve">nyloflex</w:t>
      </w:r>
      <w:r>
        <w:rPr>
          <w:sz w:val="20"/>
          <w:vertAlign w:val="superscript"/>
          <w:rFonts w:hint="eastAsia"/>
        </w:rPr>
        <w:t xml:space="preserve">®</w:t>
      </w:r>
      <w:r>
        <w:rPr>
          <w:sz w:val="20"/>
          <w:rFonts w:hint="eastAsia"/>
        </w:rPr>
        <w:t xml:space="preserve"> FTV Digitalによりその目標を達成しつつあることが証明され、お客様からはすでに称賛の言葉をいただいております」</w:t>
      </w:r>
    </w:p>
    <w:p w14:paraId="421DD1D0" w14:textId="77777777" w:rsidR="00902A56" w:rsidRPr="00BF10B3" w:rsidRDefault="00902A56" w:rsidP="00E2171E">
      <w:pPr>
        <w:jc w:val="both"/>
        <w:rPr>
          <w:sz w:val="20"/>
          <w:szCs w:val="20"/>
        </w:rPr>
      </w:pPr>
    </w:p>
    <w:p w14:paraId="0D06E01F" w14:textId="3092BFEB" w:rsidR="00F42A36" w:rsidRDefault="00F42A36" w:rsidP="00E2171E">
      <w:pPr>
        <w:jc w:val="both"/>
        <w:rPr>
          <w:sz w:val="20"/>
          <w:szCs w:val="20"/>
        </w:rPr>
      </w:pPr>
    </w:p>
    <w:p w14:paraId="5BD0CAA5" w14:textId="08D95BDD" w:rsidR="00E2171E" w:rsidRPr="00BF10B3" w:rsidRDefault="00E2171E" w:rsidP="00E2171E">
      <w:pPr>
        <w:jc w:val="both"/>
        <w:rPr>
          <w:sz w:val="20"/>
          <w:szCs w:val="20"/>
        </w:rPr>
      </w:pPr>
    </w:p>
    <w:p w14:paraId="73FAFD6C" w14:textId="77777777" w:rsidR="00E2171E" w:rsidRPr="00BF10B3" w:rsidRDefault="00E2171E" w:rsidP="00E2171E">
      <w:pPr>
        <w:jc w:val="both"/>
        <w:rPr>
          <w:b/>
          <w:bCs/>
          <w:rFonts w:hint="eastAsia"/>
        </w:rPr>
      </w:pPr>
      <w:r>
        <w:rPr>
          <w:b/>
          <w:rFonts w:hint="eastAsia"/>
        </w:rPr>
        <w:t xml:space="preserve">XSYSについて</w:t>
      </w:r>
    </w:p>
    <w:p w14:paraId="7ED8FE22" w14:textId="77777777" w:rsidR="00E2171E" w:rsidRPr="00BF10B3" w:rsidRDefault="00E2171E" w:rsidP="00E2171E">
      <w:pPr>
        <w:jc w:val="both"/>
        <w:rPr>
          <w:i/>
          <w:iCs/>
          <w:sz w:val="20"/>
          <w:szCs w:val="20"/>
          <w:rFonts w:hint="eastAsia"/>
        </w:rPr>
      </w:pPr>
      <w:r>
        <w:rPr>
          <w:i/>
          <w:sz w:val="20"/>
          <w:rFonts w:hint="eastAsia"/>
        </w:rPr>
        <w:t xml:space="preserve">XSYSは、ドイツのヴィルシュテットに本社を置くグローバル企業で、業界がより革新的に進化し、生産性と収益性をさらに高め、環境負荷を軽減できることを目的として設計されたプレート、スリーブ、プロセッサー、ワークフローソリューション、専門的なプロフェッショナルサービスなど、フレキソ印刷と活版印刷のプリプレスソリューションをご提供する主要サプライヤーの1つであり続けています。</w:t>
      </w:r>
    </w:p>
    <w:p w14:paraId="659A5FC0" w14:textId="77777777" w:rsidR="00E2171E" w:rsidRPr="00BF10B3" w:rsidRDefault="00E2171E" w:rsidP="00E2171E">
      <w:pPr>
        <w:jc w:val="both"/>
        <w:rPr>
          <w:i/>
          <w:iCs/>
          <w:sz w:val="20"/>
          <w:szCs w:val="20"/>
          <w:rFonts w:hint="eastAsia"/>
        </w:rPr>
      </w:pPr>
      <w:r>
        <w:rPr>
          <w:i/>
          <w:sz w:val="20"/>
          <w:rFonts w:hint="eastAsia"/>
        </w:rPr>
        <w:br/>
      </w:r>
      <w:r>
        <w:rPr>
          <w:i/>
          <w:sz w:val="20"/>
          <w:rFonts w:hint="eastAsia"/>
        </w:rPr>
        <w:t xml:space="preserve">XSYSはパッケージング業界にさらなる輝きをもたらし、お客様や同僚の生活に貢献するための努力を評価され、EcoVadisから持続可能性に関するシルバーメダルを授与されました。</w:t>
      </w:r>
      <w:r>
        <w:rPr>
          <w:i/>
          <w:sz w:val="20"/>
          <w:rFonts w:hint="eastAsia"/>
        </w:rPr>
        <w:t xml:space="preserve">この認定は、環境保護へのコミットメントにとどまらず、社会的責任、多様性、人権への貢献も評価されたものです。</w:t>
      </w:r>
    </w:p>
    <w:p w14:paraId="6E583D43" w14:textId="77777777" w:rsidR="00E2171E" w:rsidRPr="00BF10B3" w:rsidRDefault="00E2171E" w:rsidP="00E2171E">
      <w:pPr>
        <w:jc w:val="both"/>
        <w:rPr>
          <w:i/>
          <w:iCs/>
          <w:sz w:val="20"/>
          <w:szCs w:val="20"/>
        </w:rPr>
      </w:pPr>
    </w:p>
    <w:p w14:paraId="4A331E7D" w14:textId="77777777" w:rsidR="00E2171E" w:rsidRPr="00BF10B3" w:rsidRDefault="00E2171E" w:rsidP="00E2171E">
      <w:pPr>
        <w:jc w:val="both"/>
        <w:rPr>
          <w:i/>
          <w:iCs/>
          <w:sz w:val="20"/>
          <w:szCs w:val="20"/>
          <w:rFonts w:hint="eastAsia"/>
        </w:rPr>
      </w:pPr>
      <w:r>
        <w:rPr>
          <w:i/>
          <w:sz w:val="20"/>
          <w:rFonts w:hint="eastAsia"/>
        </w:rPr>
        <w:t xml:space="preserve">XSYSは、消耗品（nyloflex®、nyloprint®プレート）、プレート処理機器（Xpress、ThermoFlexX、Catena）、サーフェススクリーニング処理用ソフトウェア（Woodpecker）、プレートマウント（rotec®）、洗浄液（nylosolv®）などの業界で最も有名なブランドからなる幅広いポートフォリオを取り揃えています。</w:t>
      </w:r>
      <w:r>
        <w:rPr>
          <w:i/>
          <w:sz w:val="20"/>
          <w:rFonts w:hint="eastAsia"/>
        </w:rPr>
        <w:t xml:space="preserve">鮮やかな印刷の仕上がりとビジネスの成功のための、鮮やかな製品とサービス。</w:t>
      </w:r>
    </w:p>
    <w:sectPr w:rsidR="00E2171E" w:rsidRPr="00BF10B3"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AAA2" w14:textId="77777777" w:rsidR="00711E72" w:rsidRDefault="00711E72" w:rsidP="006C261B">
      <w:r>
        <w:separator/>
      </w:r>
    </w:p>
  </w:endnote>
  <w:endnote w:type="continuationSeparator" w:id="0">
    <w:p w14:paraId="02FC66CD" w14:textId="77777777" w:rsidR="00711E72" w:rsidRDefault="00711E72"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MS Mincho"/>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6785" w14:textId="77777777" w:rsidR="00FD2ECA" w:rsidRDefault="00D1374A">
    <w:pPr>
      <w:pStyle w:val="Footer"/>
      <w:jc w:val="right"/>
      <w:rPr>
        <w:rFonts w:hint="eastAsia"/>
      </w:rPr>
    </w:pPr>
    <w:r>
      <w:rPr>
        <w:rFonts w:hint="eastAsia"/>
      </w:rPr>
      <mc:AlternateContent>
        <mc:Choice Requires="wpg">
          <w:drawing>
            <wp:anchor distT="0" distB="0" distL="114300" distR="114300" simplePos="0" relativeHeight="251658239" behindDoc="0" locked="0" layoutInCell="1" allowOverlap="1" wp14:anchorId="257934FE" wp14:editId="35F2C2E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5FFEEBA4"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BF1869">
          <w:rPr>
            <w:rFonts w:hint="eastAsia"/>
          </w:rPr>
          <w:t>- 2 -</w:t>
        </w:r>
        <w:r w:rsidR="00FD2ECA">
          <w:rPr>
            <w:rFonts w:hint="eastAsia"/>
          </w:rPr>
          <w:fldChar w:fldCharType="end"/>
        </w:r>
      </w:sdtContent>
    </w:sdt>
  </w:p>
  <w:p w14:paraId="68A0266B" w14:textId="77777777" w:rsidR="00747CB3" w:rsidRPr="00FD2ECA" w:rsidRDefault="00747CB3">
    <w:pPr>
      <w:pStyle w:val="Footer"/>
      <w:rPr>
        <w:sz w:val="24"/>
      </w:rPr>
    </w:pPr>
  </w:p>
  <w:p w14:paraId="62EEC431" w14:textId="77777777" w:rsidR="00FD2ECA" w:rsidRDefault="00FD2ECA">
    <w:pPr>
      <w:pStyle w:val="Footer"/>
      <w:rPr>
        <w:rFonts w:hint="eastAsia"/>
      </w:rPr>
    </w:pPr>
    <w:r>
      <w:rPr>
        <w:rFonts w:hint="eastAsia"/>
      </w:rPr>
      <mc:AlternateContent>
        <mc:Choice Requires="wps">
          <w:drawing>
            <wp:anchor distT="0" distB="0" distL="114300" distR="114300" simplePos="0" relativeHeight="251659264" behindDoc="0" locked="1" layoutInCell="1" allowOverlap="1" wp14:anchorId="3D2AD39B" wp14:editId="2F04BF0C">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4CDDE3" w14:textId="77777777" w:rsidR="009A5416" w:rsidRDefault="009A5416" w:rsidP="00111D0B">
                          <w:pPr>
                            <w:pStyle w:val="NoSpacing"/>
                            <w:rPr>
                              <w:rFonts w:ascii="Arial" w:hAnsi="Arial" w:cs="Arial"/>
                              <w:color w:val="FFFFFF" w:themeColor="background1"/>
                              <w:sz w:val="20"/>
                              <w:szCs w:val="20"/>
                              <w:lang w:val="de-DE"/>
                            </w:rPr>
                          </w:pPr>
                        </w:p>
                        <w:p w14:paraId="4AE921E9" w14:textId="77777777" w:rsidR="009A5416" w:rsidRDefault="009A5416" w:rsidP="00111D0B">
                          <w:pPr>
                            <w:pStyle w:val="NoSpacing"/>
                            <w:rPr>
                              <w:rFonts w:ascii="Arial" w:hAnsi="Arial" w:cs="Arial"/>
                              <w:color w:val="FFFFFF" w:themeColor="background1"/>
                              <w:sz w:val="20"/>
                              <w:szCs w:val="20"/>
                              <w:lang w:val="de-DE"/>
                            </w:rPr>
                          </w:pPr>
                        </w:p>
                        <w:p w14:paraId="6CC6B651" w14:textId="77777777" w:rsidR="009A5416" w:rsidRDefault="009A5416" w:rsidP="00111D0B">
                          <w:pPr>
                            <w:pStyle w:val="NoSpacing"/>
                            <w:rPr>
                              <w:rFonts w:ascii="Arial" w:hAnsi="Arial" w:cs="Arial"/>
                              <w:color w:val="FFFFFF" w:themeColor="background1"/>
                              <w:sz w:val="20"/>
                              <w:szCs w:val="20"/>
                              <w:lang w:val="de-DE"/>
                            </w:rPr>
                          </w:pPr>
                        </w:p>
                        <w:p w14:paraId="1E4D36FE" w14:textId="77777777" w:rsidR="009A5416" w:rsidRPr="009A5416" w:rsidRDefault="009668E1" w:rsidP="00111D0B">
                          <w:pPr>
                            <w:pStyle w:val="NoSpacing"/>
                            <w:rPr>
                              <w:color w:val="FFFFFF" w:themeColor="background1"/>
                              <w:sz w:val="20"/>
                              <w:szCs w:val="20"/>
                              <w:rFonts w:ascii="Arial" w:hAnsi="Arial" w:cs="Arial" w:hint="eastAsia" w:eastAsia="MS Mincho"/>
                            </w:rPr>
                          </w:pPr>
                          <w:r>
                            <w:rPr>
                              <w:color w:val="FFFFFF" w:themeColor="background1"/>
                              <w:sz w:val="20"/>
                              <w:rFonts w:ascii="Arial" w:hAnsi="Arial" w:hint="eastAsia" w:eastAsia="MS Mincho"/>
                            </w:rPr>
                            <w:t xml:space="preserve">info@xsysglobal.com</w:t>
                          </w:r>
                        </w:p>
                        <w:p w14:paraId="1343619A" w14:textId="77777777" w:rsidR="00FD2ECA" w:rsidRPr="009A5416" w:rsidRDefault="009668E1" w:rsidP="00111D0B">
                          <w:pPr>
                            <w:pStyle w:val="NoSpacing"/>
                            <w:rPr>
                              <w:color w:val="FFFFFF" w:themeColor="background1"/>
                              <w:sz w:val="20"/>
                              <w:szCs w:val="20"/>
                              <w:rFonts w:ascii="Arial" w:hAnsi="Arial" w:cs="Arial" w:hint="eastAsia" w:eastAsia="MS Mincho"/>
                            </w:rPr>
                          </w:pPr>
                          <w:r>
                            <w:rPr>
                              <w:color w:val="FFFFFF" w:themeColor="background1"/>
                              <w:sz w:val="20"/>
                              <w:rFonts w:ascii="Arial" w:hAnsi="Arial" w:hint="eastAsia" w:eastAsia="MS Mincho"/>
                            </w:rPr>
                            <w:t xml:space="preserve">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E44AFD7"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Pr="009A5416" w:rsidRDefault="009668E1" w:rsidP="00111D0B">
                    <w:pPr>
                      <w:pStyle w:val="NoSpacing"/>
                      <w:rPr>
                        <w:color w:val="FFFFFF" w:themeColor="background1"/>
                        <w:sz w:val="20"/>
                        <w:szCs w:val="20"/>
                        <w:rFonts w:ascii="Arial" w:hAnsi="Arial" w:cs="Arial" w:hint="eastAsia" w:eastAsia="MS Mincho"/>
                      </w:rPr>
                    </w:pPr>
                    <w:r>
                      <w:rPr>
                        <w:color w:val="FFFFFF" w:themeColor="background1"/>
                        <w:sz w:val="20"/>
                        <w:rFonts w:ascii="Arial" w:hAnsi="Arial" w:hint="eastAsia" w:eastAsia="MS Mincho"/>
                      </w:rPr>
                      <w:t xml:space="preserve">info@xsysglobal.com</w:t>
                    </w:r>
                  </w:p>
                  <w:p w:rsidR="00FD2ECA" w:rsidRPr="009A5416" w:rsidRDefault="009668E1" w:rsidP="00111D0B">
                    <w:pPr>
                      <w:pStyle w:val="NoSpacing"/>
                      <w:rPr>
                        <w:color w:val="FFFFFF" w:themeColor="background1"/>
                        <w:sz w:val="20"/>
                        <w:szCs w:val="20"/>
                        <w:rFonts w:ascii="Arial" w:hAnsi="Arial" w:cs="Arial" w:hint="eastAsia" w:eastAsia="MS Mincho"/>
                      </w:rPr>
                    </w:pPr>
                    <w:r>
                      <w:rPr>
                        <w:color w:val="FFFFFF" w:themeColor="background1"/>
                        <w:sz w:val="20"/>
                        <w:rFonts w:ascii="Arial" w:hAnsi="Arial" w:hint="eastAsia" w:eastAsia="MS Mincho"/>
                      </w:rPr>
                      <w:t xml:space="preserve">www.xsysglobal.com</w:t>
                    </w:r>
                  </w:p>
                </w:txbxContent>
              </v:textbox>
              <w10:wrap anchorx="margin" anchory="page"/>
              <w10:anchorlock/>
            </v:shape>
          </w:pict>
        </mc:Fallback>
      </mc:AlternateContent>
    </w:r>
  </w:p>
  <w:p w14:paraId="7CE96629" w14:textId="77777777" w:rsidR="00FD2ECA" w:rsidRDefault="00FD2ECA">
    <w:pPr>
      <w:pStyle w:val="Footer"/>
    </w:pPr>
  </w:p>
  <w:p w14:paraId="21013559"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7552" w14:textId="77777777" w:rsidR="00711E72" w:rsidRDefault="00711E72" w:rsidP="006C261B">
      <w:r>
        <w:separator/>
      </w:r>
    </w:p>
  </w:footnote>
  <w:footnote w:type="continuationSeparator" w:id="0">
    <w:p w14:paraId="7ECDBC12" w14:textId="77777777" w:rsidR="00711E72" w:rsidRDefault="00711E72"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7ABC" w14:textId="77777777" w:rsidR="00A75A15" w:rsidRDefault="00A75A15">
    <w:pPr>
      <w:pStyle w:val="Header"/>
    </w:pPr>
  </w:p>
  <w:p w14:paraId="27B53D9D" w14:textId="77777777" w:rsidR="00A75A15" w:rsidRDefault="00D1374A">
    <w:pPr>
      <w:pStyle w:val="Header"/>
      <w:rPr>
        <w:rFonts w:hint="eastAsia"/>
      </w:rPr>
    </w:pPr>
    <w:r>
      <w:rPr>
        <w:rFonts w:hint="eastAsia"/>
      </w:rPr>
      <mc:AlternateContent>
        <mc:Choice Requires="wps">
          <w:drawing>
            <wp:anchor distT="0" distB="0" distL="114300" distR="114300" simplePos="0" relativeHeight="251666432" behindDoc="0" locked="1" layoutInCell="1" allowOverlap="1" wp14:anchorId="05F19311" wp14:editId="1FA3A262">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6421EBC0" w14:textId="77777777" w:rsidR="00D1374A" w:rsidRPr="00D1374A" w:rsidRDefault="00B2219D" w:rsidP="00D1374A">
                          <w:pPr>
                            <w:pStyle w:val="NoSpacing"/>
                            <w:jc w:val="right"/>
                            <w:rPr>
                              <w:color w:val="000000" w:themeColor="text1"/>
                              <w:sz w:val="48"/>
                              <w:szCs w:val="48"/>
                              <w:rFonts w:ascii="Arial" w:hAnsi="Arial" w:cs="Arial" w:hint="eastAsia" w:eastAsia="MS Mincho"/>
                            </w:rPr>
                          </w:pPr>
                          <w:r>
                            <w:rPr>
                              <w:color w:val="000000" w:themeColor="text1"/>
                              <w:sz w:val="48"/>
                              <w:rFonts w:ascii="Arial Black" w:hAnsi="Arial Black" w:hint="eastAsia" w:eastAsia="MS Mincho"/>
                            </w:rPr>
                            <w:t xml:space="preserve">プレス</w:t>
                          </w:r>
                          <w:r>
                            <w:rPr>
                              <w:color w:val="000000" w:themeColor="text1"/>
                              <w:sz w:val="48"/>
                              <w:rFonts w:ascii="Arial" w:hAnsi="Arial" w:hint="eastAsia" w:eastAsia="MS Mincho"/>
                            </w:rPr>
                            <w:t xml:space="preserve">リリース</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36F2AF3"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NoSpacing"/>
                      <w:jc w:val="right"/>
                      <w:rPr>
                        <w:color w:val="000000" w:themeColor="text1"/>
                        <w:sz w:val="48"/>
                        <w:szCs w:val="48"/>
                        <w:rFonts w:ascii="Arial" w:hAnsi="Arial" w:cs="Arial" w:hint="eastAsia" w:eastAsia="MS Mincho"/>
                      </w:rPr>
                    </w:pPr>
                    <w:r>
                      <w:rPr>
                        <w:color w:val="000000" w:themeColor="text1"/>
                        <w:sz w:val="48"/>
                        <w:rFonts w:ascii="Arial Black" w:hAnsi="Arial Black" w:hint="eastAsia" w:eastAsia="MS Mincho"/>
                      </w:rPr>
                      <w:t xml:space="preserve">プレス</w:t>
                    </w:r>
                    <w:r>
                      <w:rPr>
                        <w:color w:val="000000" w:themeColor="text1"/>
                        <w:sz w:val="48"/>
                        <w:rFonts w:ascii="Arial" w:hAnsi="Arial" w:hint="eastAsia" w:eastAsia="MS Mincho"/>
                      </w:rPr>
                      <w:t xml:space="preserve">リリース</w:t>
                    </w:r>
                  </w:p>
                </w:txbxContent>
              </v:textbox>
              <w10:wrap anchorx="margin" anchory="page"/>
              <w10:anchorlock/>
            </v:shape>
          </w:pict>
        </mc:Fallback>
      </mc:AlternateContent>
    </w:r>
  </w:p>
  <w:p w14:paraId="6F09762A" w14:textId="77777777" w:rsidR="00A75A15" w:rsidRDefault="00A75A15">
    <w:pPr>
      <w:pStyle w:val="Header"/>
    </w:pPr>
  </w:p>
  <w:p w14:paraId="59072A0F" w14:textId="77777777" w:rsidR="006C261B" w:rsidRDefault="00A75A15">
    <w:pPr>
      <w:pStyle w:val="Header"/>
      <w:rPr>
        <w:rFonts w:hint="eastAsia"/>
      </w:rPr>
    </w:pPr>
    <w:r>
      <w:rPr>
        <w:rFonts w:hint="eastAsia"/>
      </w:rPr>
      <w:drawing>
        <wp:inline distT="0" distB="0" distL="0" distR="0" wp14:anchorId="63994DB6" wp14:editId="0B471D3B">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rFonts w:hint="eastAsia"/>
      </w:rPr>
      <mc:AlternateContent>
        <mc:Choice Requires="wps">
          <w:drawing>
            <wp:anchor distT="0" distB="0" distL="114300" distR="114300" simplePos="0" relativeHeight="251664384" behindDoc="0" locked="1" layoutInCell="1" allowOverlap="1" wp14:anchorId="4239194E" wp14:editId="238C9A02">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0607F1C"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rFonts w:hint="eastAsia"/>
      </w:rPr>
      <mc:AlternateContent>
        <mc:Choice Requires="wps">
          <w:drawing>
            <wp:anchor distT="0" distB="0" distL="114300" distR="114300" simplePos="0" relativeHeight="251662336" behindDoc="0" locked="1" layoutInCell="1" allowOverlap="1" wp14:anchorId="63FCFBF1" wp14:editId="7B5A35BF">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4E96F966"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rFonts w:hint="eastAsia"/>
      </w:rPr>
      <mc:AlternateContent>
        <mc:Choice Requires="wps">
          <w:drawing>
            <wp:anchor distT="0" distB="0" distL="114300" distR="114300" simplePos="0" relativeHeight="251660288" behindDoc="0" locked="1" layoutInCell="1" allowOverlap="1" wp14:anchorId="4ECCE17D" wp14:editId="24F3510D">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773296"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3717695">
    <w:abstractNumId w:val="4"/>
  </w:num>
  <w:num w:numId="2" w16cid:durableId="1496605031">
    <w:abstractNumId w:val="3"/>
  </w:num>
  <w:num w:numId="3" w16cid:durableId="873227773">
    <w:abstractNumId w:val="2"/>
  </w:num>
  <w:num w:numId="4" w16cid:durableId="152256195">
    <w:abstractNumId w:val="1"/>
  </w:num>
  <w:num w:numId="5" w16cid:durableId="61907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dirty" w:grammar="dirty"/>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B110C"/>
    <w:rsid w:val="000B3805"/>
    <w:rsid w:val="000B39B8"/>
    <w:rsid w:val="000B7FB5"/>
    <w:rsid w:val="000C0693"/>
    <w:rsid w:val="000C28BE"/>
    <w:rsid w:val="000C4811"/>
    <w:rsid w:val="000D34FA"/>
    <w:rsid w:val="000D600F"/>
    <w:rsid w:val="000D7DBC"/>
    <w:rsid w:val="000F1EF1"/>
    <w:rsid w:val="000F48CF"/>
    <w:rsid w:val="000F6A82"/>
    <w:rsid w:val="00110CED"/>
    <w:rsid w:val="001116D5"/>
    <w:rsid w:val="00111D0B"/>
    <w:rsid w:val="00112D55"/>
    <w:rsid w:val="00117FB1"/>
    <w:rsid w:val="00124C81"/>
    <w:rsid w:val="0013508C"/>
    <w:rsid w:val="00141245"/>
    <w:rsid w:val="00143FCB"/>
    <w:rsid w:val="00144AD4"/>
    <w:rsid w:val="001646FE"/>
    <w:rsid w:val="00180EB8"/>
    <w:rsid w:val="00190906"/>
    <w:rsid w:val="00190F2E"/>
    <w:rsid w:val="001923ED"/>
    <w:rsid w:val="0019240D"/>
    <w:rsid w:val="001A73C6"/>
    <w:rsid w:val="001B6ECC"/>
    <w:rsid w:val="001C2251"/>
    <w:rsid w:val="001C3793"/>
    <w:rsid w:val="001D0150"/>
    <w:rsid w:val="001E4B79"/>
    <w:rsid w:val="001E7F76"/>
    <w:rsid w:val="001F16C2"/>
    <w:rsid w:val="002058F3"/>
    <w:rsid w:val="00205AD6"/>
    <w:rsid w:val="0020614B"/>
    <w:rsid w:val="002246C0"/>
    <w:rsid w:val="0022476F"/>
    <w:rsid w:val="00224D1F"/>
    <w:rsid w:val="00235C16"/>
    <w:rsid w:val="002410D8"/>
    <w:rsid w:val="00246D2A"/>
    <w:rsid w:val="00254362"/>
    <w:rsid w:val="002546A5"/>
    <w:rsid w:val="00267878"/>
    <w:rsid w:val="002839E3"/>
    <w:rsid w:val="002D234F"/>
    <w:rsid w:val="002D41A1"/>
    <w:rsid w:val="002D5502"/>
    <w:rsid w:val="002F2306"/>
    <w:rsid w:val="002F76A4"/>
    <w:rsid w:val="003051BE"/>
    <w:rsid w:val="003057E4"/>
    <w:rsid w:val="00325EB1"/>
    <w:rsid w:val="00330E3B"/>
    <w:rsid w:val="003315DB"/>
    <w:rsid w:val="003452A1"/>
    <w:rsid w:val="00346DFE"/>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342A8"/>
    <w:rsid w:val="00434774"/>
    <w:rsid w:val="00434ECA"/>
    <w:rsid w:val="00436360"/>
    <w:rsid w:val="00441822"/>
    <w:rsid w:val="00453874"/>
    <w:rsid w:val="00456342"/>
    <w:rsid w:val="0046500F"/>
    <w:rsid w:val="0047663E"/>
    <w:rsid w:val="00487A9F"/>
    <w:rsid w:val="00490220"/>
    <w:rsid w:val="00492BDA"/>
    <w:rsid w:val="004B4FBE"/>
    <w:rsid w:val="004B5EE2"/>
    <w:rsid w:val="004C4972"/>
    <w:rsid w:val="004D4258"/>
    <w:rsid w:val="004D641E"/>
    <w:rsid w:val="004E157A"/>
    <w:rsid w:val="00503821"/>
    <w:rsid w:val="00507352"/>
    <w:rsid w:val="00514F63"/>
    <w:rsid w:val="00524039"/>
    <w:rsid w:val="0053007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5183D"/>
    <w:rsid w:val="00651E5C"/>
    <w:rsid w:val="00655777"/>
    <w:rsid w:val="00671412"/>
    <w:rsid w:val="00681694"/>
    <w:rsid w:val="0068203E"/>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1E72"/>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80FC4"/>
    <w:rsid w:val="00784652"/>
    <w:rsid w:val="00787142"/>
    <w:rsid w:val="007903D9"/>
    <w:rsid w:val="00790BEA"/>
    <w:rsid w:val="00790FBB"/>
    <w:rsid w:val="00794BB2"/>
    <w:rsid w:val="00794E53"/>
    <w:rsid w:val="007B4A15"/>
    <w:rsid w:val="007B5DBF"/>
    <w:rsid w:val="007B6306"/>
    <w:rsid w:val="007C3778"/>
    <w:rsid w:val="007C4F93"/>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2A56"/>
    <w:rsid w:val="009105E5"/>
    <w:rsid w:val="00910BE3"/>
    <w:rsid w:val="0091641F"/>
    <w:rsid w:val="00916462"/>
    <w:rsid w:val="009220D7"/>
    <w:rsid w:val="0092520B"/>
    <w:rsid w:val="0093125D"/>
    <w:rsid w:val="00936DCF"/>
    <w:rsid w:val="0093719E"/>
    <w:rsid w:val="0094758A"/>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5875"/>
    <w:rsid w:val="00A06413"/>
    <w:rsid w:val="00A100AD"/>
    <w:rsid w:val="00A13903"/>
    <w:rsid w:val="00A22D7E"/>
    <w:rsid w:val="00A305C5"/>
    <w:rsid w:val="00A32A3E"/>
    <w:rsid w:val="00A34308"/>
    <w:rsid w:val="00A360C1"/>
    <w:rsid w:val="00A65C0C"/>
    <w:rsid w:val="00A670DB"/>
    <w:rsid w:val="00A675C3"/>
    <w:rsid w:val="00A72ACE"/>
    <w:rsid w:val="00A75A15"/>
    <w:rsid w:val="00A95038"/>
    <w:rsid w:val="00AB046E"/>
    <w:rsid w:val="00AC78BC"/>
    <w:rsid w:val="00AD1EED"/>
    <w:rsid w:val="00AD309B"/>
    <w:rsid w:val="00AF101A"/>
    <w:rsid w:val="00AF269B"/>
    <w:rsid w:val="00AF3F37"/>
    <w:rsid w:val="00B0206F"/>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B4046"/>
    <w:rsid w:val="00BB7D34"/>
    <w:rsid w:val="00BC71A8"/>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F479C"/>
    <w:rsid w:val="00D0357D"/>
    <w:rsid w:val="00D03EE3"/>
    <w:rsid w:val="00D04891"/>
    <w:rsid w:val="00D063C3"/>
    <w:rsid w:val="00D1374A"/>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64D06"/>
    <w:rsid w:val="00E658B7"/>
    <w:rsid w:val="00E74206"/>
    <w:rsid w:val="00E764D6"/>
    <w:rsid w:val="00E857C8"/>
    <w:rsid w:val="00E90101"/>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03446"/>
    <w:rsid w:val="00F13460"/>
    <w:rsid w:val="00F203C0"/>
    <w:rsid w:val="00F33435"/>
    <w:rsid w:val="00F366C5"/>
    <w:rsid w:val="00F36948"/>
    <w:rsid w:val="00F377F1"/>
    <w:rsid w:val="00F42A36"/>
    <w:rsid w:val="00F44B9E"/>
    <w:rsid w:val="00F45F58"/>
    <w:rsid w:val="00F61D64"/>
    <w:rsid w:val="00F7477A"/>
    <w:rsid w:val="00F77E23"/>
    <w:rsid w:val="00F85329"/>
    <w:rsid w:val="00F96B9D"/>
    <w:rsid w:val="00FC5821"/>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9ADB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MS Mincho"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eastAsia="MS Mincho"/>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eastAsia="MS Mincho"/>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EastAsia"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ja-JP"/>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MS Mincho"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MS Mincho" w:hAnsi="Arial" w:cs="Arial"/>
      <w:b/>
      <w:bCs/>
      <w:sz w:val="20"/>
      <w:szCs w:val="20"/>
    </w:rPr>
  </w:style>
  <w:style w:type="paragraph" w:styleId="Revision">
    <w:name w:val="Revision"/>
    <w:hidden/>
    <w:uiPriority w:val="99"/>
    <w:semiHidden/>
    <w:rsid w:val="00434774"/>
    <w:pPr>
      <w:spacing w:after="0" w:line="240" w:lineRule="auto"/>
    </w:pPr>
    <w:rPr>
      <w:rFonts w:ascii="Arial" w:eastAsia="MS Mincho"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eastAsia="MS Mincho"/>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9851-BF1E-4906-B688-0ECDD2088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763</Words>
  <Characters>4199</Characters>
  <Application>Microsoft Office Word</Application>
  <DocSecurity>0</DocSecurity>
  <Lines>34</Lines>
  <Paragraphs>9</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4953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Florence Kircher</cp:lastModifiedBy>
  <cp:revision>5</cp:revision>
  <cp:lastPrinted>2021-04-27T10:26:00Z</cp:lastPrinted>
  <dcterms:created xsi:type="dcterms:W3CDTF">2023-02-21T14:38:00Z</dcterms:created>
  <dcterms:modified xsi:type="dcterms:W3CDTF">2023-02-23T11:11:00Z</dcterms:modified>
  <cp:category/>
</cp:coreProperties>
</file>